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445806" w14:textId="76E4CAC9" w:rsidR="00DF7F19" w:rsidRPr="00402CE9" w:rsidRDefault="00DF7F19" w:rsidP="00402CE9">
      <w:pPr>
        <w:pStyle w:val="Heading1"/>
        <w:jc w:val="center"/>
      </w:pPr>
      <w:r w:rsidRPr="00402CE9">
        <w:t xml:space="preserve">Lab </w:t>
      </w:r>
      <w:r w:rsidR="007A6CDF">
        <w:t>4</w:t>
      </w:r>
      <w:r w:rsidR="009750AE">
        <w:t>:</w:t>
      </w:r>
      <w:r w:rsidR="001D3278">
        <w:t xml:space="preserve"> CSS</w:t>
      </w:r>
      <w:r w:rsidR="007A6CDF">
        <w:t xml:space="preserve"> </w:t>
      </w:r>
      <w:r w:rsidR="00824821">
        <w:t xml:space="preserve">Flex - </w:t>
      </w:r>
      <w:r w:rsidR="007A6CDF">
        <w:t>Grid</w:t>
      </w:r>
    </w:p>
    <w:p w14:paraId="70FC8987" w14:textId="6A90D0D2" w:rsidR="003C7A60" w:rsidRPr="00CB4A1D" w:rsidRDefault="00590547" w:rsidP="00402CE9"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</w:t>
      </w:r>
    </w:p>
    <w:p w14:paraId="189CDE54" w14:textId="0191E11F" w:rsidR="00BB75F2" w:rsidRPr="008A599A" w:rsidRDefault="00BB75F2" w:rsidP="008A599A">
      <w:pPr>
        <w:pStyle w:val="ListParagraph"/>
        <w:numPr>
          <w:ilvl w:val="0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Open the provided starting code. The</w:t>
      </w:r>
      <w:r w:rsidR="00B6763A">
        <w:rPr>
          <w:sz w:val="24"/>
          <w:szCs w:val="24"/>
          <w:lang w:val="en-GB"/>
        </w:rPr>
        <w:t xml:space="preserve"> given</w:t>
      </w:r>
      <w:r>
        <w:rPr>
          <w:sz w:val="24"/>
          <w:szCs w:val="24"/>
          <w:lang w:val="en-GB"/>
        </w:rPr>
        <w:t xml:space="preserve"> HTML displays</w:t>
      </w:r>
      <w:r w:rsidR="00B6763A">
        <w:rPr>
          <w:sz w:val="24"/>
          <w:szCs w:val="24"/>
          <w:lang w:val="en-GB"/>
        </w:rPr>
        <w:t xml:space="preserve"> commercial</w:t>
      </w:r>
      <w:r>
        <w:rPr>
          <w:sz w:val="24"/>
          <w:szCs w:val="24"/>
          <w:lang w:val="en-GB"/>
        </w:rPr>
        <w:t xml:space="preserve"> information about books. For each book, a picture, title, </w:t>
      </w:r>
      <w:proofErr w:type="gramStart"/>
      <w:r>
        <w:rPr>
          <w:sz w:val="24"/>
          <w:szCs w:val="24"/>
          <w:lang w:val="en-GB"/>
        </w:rPr>
        <w:t>author</w:t>
      </w:r>
      <w:proofErr w:type="gramEnd"/>
      <w:r>
        <w:rPr>
          <w:sz w:val="24"/>
          <w:szCs w:val="24"/>
          <w:lang w:val="en-GB"/>
        </w:rPr>
        <w:t xml:space="preserve"> and a buy button are included.</w:t>
      </w:r>
      <w:r w:rsidR="008A599A">
        <w:rPr>
          <w:sz w:val="24"/>
          <w:szCs w:val="24"/>
          <w:lang w:val="en-GB"/>
        </w:rPr>
        <w:t xml:space="preserve"> </w:t>
      </w:r>
      <w:r w:rsidR="008A599A" w:rsidRPr="008A599A">
        <w:rPr>
          <w:sz w:val="24"/>
          <w:szCs w:val="24"/>
          <w:lang w:val="en-GB"/>
        </w:rPr>
        <w:t>E</w:t>
      </w:r>
      <w:r w:rsidRPr="008A599A">
        <w:rPr>
          <w:sz w:val="24"/>
          <w:szCs w:val="24"/>
          <w:lang w:val="en-GB"/>
        </w:rPr>
        <w:t xml:space="preserve">very group </w:t>
      </w:r>
      <w:r w:rsidR="008A599A" w:rsidRPr="008A599A">
        <w:rPr>
          <w:sz w:val="24"/>
          <w:szCs w:val="24"/>
          <w:lang w:val="en-GB"/>
        </w:rPr>
        <w:t xml:space="preserve">is </w:t>
      </w:r>
      <w:r w:rsidRPr="008A599A">
        <w:rPr>
          <w:sz w:val="24"/>
          <w:szCs w:val="24"/>
          <w:lang w:val="en-GB"/>
        </w:rPr>
        <w:t>in an article</w:t>
      </w:r>
      <w:r w:rsidR="008A599A" w:rsidRPr="008A599A">
        <w:rPr>
          <w:sz w:val="24"/>
          <w:szCs w:val="24"/>
          <w:lang w:val="en-GB"/>
        </w:rPr>
        <w:t xml:space="preserve"> with a “card” class.</w:t>
      </w:r>
    </w:p>
    <w:p w14:paraId="01D002ED" w14:textId="1B1F3BB6" w:rsidR="00BB75F2" w:rsidRDefault="00BB75F2" w:rsidP="00BB75F2">
      <w:pPr>
        <w:pStyle w:val="ListParagraph"/>
        <w:numPr>
          <w:ilvl w:val="0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Apply the flex layout approach to each article to display the elements vertically. </w:t>
      </w:r>
      <w:r w:rsidR="00FD469E">
        <w:rPr>
          <w:sz w:val="24"/>
          <w:szCs w:val="24"/>
          <w:lang w:val="en-GB"/>
        </w:rPr>
        <w:t xml:space="preserve">Add every style necessary to obtain a result that is </w:t>
      </w:r>
      <w:proofErr w:type="gramStart"/>
      <w:r w:rsidR="00FD469E">
        <w:rPr>
          <w:sz w:val="24"/>
          <w:szCs w:val="24"/>
          <w:lang w:val="en-GB"/>
        </w:rPr>
        <w:t>similar to</w:t>
      </w:r>
      <w:proofErr w:type="gramEnd"/>
      <w:r w:rsidR="00FD469E">
        <w:rPr>
          <w:sz w:val="24"/>
          <w:szCs w:val="24"/>
          <w:lang w:val="en-GB"/>
        </w:rPr>
        <w:t xml:space="preserve"> the following</w:t>
      </w:r>
      <w:r>
        <w:rPr>
          <w:sz w:val="24"/>
          <w:szCs w:val="24"/>
          <w:lang w:val="en-GB"/>
        </w:rPr>
        <w:t xml:space="preserve"> example</w:t>
      </w:r>
      <w:r w:rsidR="00FD469E">
        <w:rPr>
          <w:sz w:val="24"/>
          <w:szCs w:val="24"/>
          <w:lang w:val="en-GB"/>
        </w:rPr>
        <w:t>:</w:t>
      </w:r>
    </w:p>
    <w:p w14:paraId="508E3A89" w14:textId="2A7A12D5" w:rsidR="00BB75F2" w:rsidRDefault="006C6BB1" w:rsidP="00F20B89">
      <w:pPr>
        <w:jc w:val="center"/>
        <w:rPr>
          <w:sz w:val="24"/>
          <w:szCs w:val="24"/>
          <w:lang w:val="en-GB"/>
        </w:rPr>
      </w:pPr>
      <w:r>
        <w:rPr>
          <w:noProof/>
        </w:rPr>
        <w:drawing>
          <wp:inline distT="0" distB="0" distL="0" distR="0" wp14:anchorId="28313C30" wp14:editId="3F96AC74">
            <wp:extent cx="2073163" cy="2932382"/>
            <wp:effectExtent l="0" t="0" r="381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58" t="23642" r="89377" b="32827"/>
                    <a:stretch/>
                  </pic:blipFill>
                  <pic:spPr bwMode="auto">
                    <a:xfrm>
                      <a:off x="0" y="0"/>
                      <a:ext cx="2089882" cy="2956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01D736" w14:textId="5C78DB02" w:rsidR="00F20B89" w:rsidRDefault="00F20B89" w:rsidP="00F20B89">
      <w:pPr>
        <w:jc w:val="center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Fig. Example of one book flex box.</w:t>
      </w:r>
    </w:p>
    <w:p w14:paraId="44CFE1BF" w14:textId="77777777" w:rsidR="005D6B41" w:rsidRDefault="006A73CC" w:rsidP="00CD34C6">
      <w:pPr>
        <w:pStyle w:val="ListParagraph"/>
        <w:numPr>
          <w:ilvl w:val="0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Include all the articles in a section element. Then, a</w:t>
      </w:r>
      <w:r w:rsidR="00CD34C6">
        <w:rPr>
          <w:sz w:val="24"/>
          <w:szCs w:val="24"/>
          <w:lang w:val="en-GB"/>
        </w:rPr>
        <w:t xml:space="preserve">pply the grid approach to organize the </w:t>
      </w:r>
      <w:r w:rsidR="005D6B41">
        <w:rPr>
          <w:sz w:val="24"/>
          <w:szCs w:val="24"/>
          <w:lang w:val="en-GB"/>
        </w:rPr>
        <w:t>product cards</w:t>
      </w:r>
      <w:r w:rsidR="00CD34C6">
        <w:rPr>
          <w:sz w:val="24"/>
          <w:szCs w:val="24"/>
          <w:lang w:val="en-GB"/>
        </w:rPr>
        <w:t xml:space="preserve"> in a grid that displays</w:t>
      </w:r>
      <w:r w:rsidR="005D6B41">
        <w:rPr>
          <w:sz w:val="24"/>
          <w:szCs w:val="24"/>
          <w:lang w:val="en-GB"/>
        </w:rPr>
        <w:t>:</w:t>
      </w:r>
    </w:p>
    <w:p w14:paraId="032BA152" w14:textId="77777777" w:rsidR="005D6B41" w:rsidRDefault="00CD34C6" w:rsidP="005D6B41">
      <w:pPr>
        <w:pStyle w:val="ListParagraph"/>
        <w:numPr>
          <w:ilvl w:val="1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at most </w:t>
      </w:r>
      <w:r w:rsidR="007876CC">
        <w:rPr>
          <w:sz w:val="24"/>
          <w:szCs w:val="24"/>
          <w:lang w:val="en-GB"/>
        </w:rPr>
        <w:t>three</w:t>
      </w:r>
      <w:r>
        <w:rPr>
          <w:sz w:val="24"/>
          <w:szCs w:val="24"/>
          <w:lang w:val="en-GB"/>
        </w:rPr>
        <w:t xml:space="preserve"> books per row</w:t>
      </w:r>
      <w:r w:rsidR="000F09C2">
        <w:rPr>
          <w:sz w:val="24"/>
          <w:szCs w:val="24"/>
          <w:lang w:val="en-GB"/>
        </w:rPr>
        <w:t xml:space="preserve"> for screen wider than 980px, </w:t>
      </w:r>
    </w:p>
    <w:p w14:paraId="7A309BE0" w14:textId="77777777" w:rsidR="005D6B41" w:rsidRDefault="000F09C2" w:rsidP="005D6B41">
      <w:pPr>
        <w:pStyle w:val="ListParagraph"/>
        <w:numPr>
          <w:ilvl w:val="1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two </w:t>
      </w:r>
      <w:r w:rsidR="005D6B41">
        <w:rPr>
          <w:sz w:val="24"/>
          <w:szCs w:val="24"/>
          <w:lang w:val="en-GB"/>
        </w:rPr>
        <w:t xml:space="preserve">columns </w:t>
      </w:r>
      <w:r>
        <w:rPr>
          <w:sz w:val="24"/>
          <w:szCs w:val="24"/>
          <w:lang w:val="en-GB"/>
        </w:rPr>
        <w:t xml:space="preserve">for screens wider than 680px </w:t>
      </w:r>
    </w:p>
    <w:p w14:paraId="7ECB258E" w14:textId="77777777" w:rsidR="005D6B41" w:rsidRDefault="000F09C2" w:rsidP="005D6B41">
      <w:pPr>
        <w:pStyle w:val="ListParagraph"/>
        <w:numPr>
          <w:ilvl w:val="1"/>
          <w:numId w:val="15"/>
        </w:numPr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and one </w:t>
      </w:r>
      <w:r w:rsidR="005D6B41">
        <w:rPr>
          <w:sz w:val="24"/>
          <w:szCs w:val="24"/>
          <w:lang w:val="en-GB"/>
        </w:rPr>
        <w:t>column</w:t>
      </w:r>
      <w:r>
        <w:rPr>
          <w:sz w:val="24"/>
          <w:szCs w:val="24"/>
          <w:lang w:val="en-GB"/>
        </w:rPr>
        <w:t xml:space="preserve"> if the screen is smaller</w:t>
      </w:r>
      <w:r w:rsidR="00CD34C6">
        <w:rPr>
          <w:sz w:val="24"/>
          <w:szCs w:val="24"/>
          <w:lang w:val="en-GB"/>
        </w:rPr>
        <w:t>.</w:t>
      </w:r>
      <w:r w:rsidR="007876CC">
        <w:rPr>
          <w:sz w:val="24"/>
          <w:szCs w:val="24"/>
          <w:lang w:val="en-GB"/>
        </w:rPr>
        <w:t xml:space="preserve"> </w:t>
      </w:r>
    </w:p>
    <w:p w14:paraId="2376C06F" w14:textId="3D519B9A" w:rsidR="00CD34C6" w:rsidRPr="005D6B41" w:rsidRDefault="007876CC" w:rsidP="005D6B41">
      <w:pPr>
        <w:ind w:left="1080"/>
        <w:rPr>
          <w:sz w:val="24"/>
          <w:szCs w:val="24"/>
          <w:lang w:val="en-GB"/>
        </w:rPr>
      </w:pPr>
      <w:r w:rsidRPr="005D6B41">
        <w:rPr>
          <w:sz w:val="24"/>
          <w:szCs w:val="24"/>
          <w:lang w:val="en-GB"/>
        </w:rPr>
        <w:t>Here is an ex</w:t>
      </w:r>
      <w:r w:rsidR="00336BC9" w:rsidRPr="005D6B41">
        <w:rPr>
          <w:sz w:val="24"/>
          <w:szCs w:val="24"/>
          <w:lang w:val="en-GB"/>
        </w:rPr>
        <w:t>a</w:t>
      </w:r>
      <w:r w:rsidRPr="005D6B41">
        <w:rPr>
          <w:sz w:val="24"/>
          <w:szCs w:val="24"/>
          <w:lang w:val="en-GB"/>
        </w:rPr>
        <w:t>mple of the expected result:</w:t>
      </w:r>
    </w:p>
    <w:p w14:paraId="7BF3D055" w14:textId="38F337B9" w:rsidR="00D50AA6" w:rsidRDefault="00D50AA6" w:rsidP="00CF1B73">
      <w:pPr>
        <w:rPr>
          <w:sz w:val="24"/>
          <w:szCs w:val="24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35"/>
        <w:gridCol w:w="3415"/>
      </w:tblGrid>
      <w:tr w:rsidR="00D50AA6" w14:paraId="47DCDC37" w14:textId="77777777" w:rsidTr="006C6BB1">
        <w:tc>
          <w:tcPr>
            <w:tcW w:w="5935" w:type="dxa"/>
          </w:tcPr>
          <w:p w14:paraId="2EBC3E70" w14:textId="1EEC3779" w:rsidR="00D50AA6" w:rsidRDefault="006C6BB1" w:rsidP="00CF1B73">
            <w:pPr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en-GB"/>
              </w:rPr>
              <w:lastRenderedPageBreak/>
              <w:drawing>
                <wp:inline distT="0" distB="0" distL="0" distR="0" wp14:anchorId="6718DDEB" wp14:editId="70F6BB56">
                  <wp:extent cx="3537857" cy="7833695"/>
                  <wp:effectExtent l="0" t="0" r="5715" b="0"/>
                  <wp:docPr id="5" name="Picture 5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Graphical user interface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7031" cy="7876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5" w:type="dxa"/>
          </w:tcPr>
          <w:p w14:paraId="6CEBEDEE" w14:textId="77777777" w:rsidR="00D50AA6" w:rsidRDefault="00D50AA6" w:rsidP="00D50AA6">
            <w:pPr>
              <w:rPr>
                <w:sz w:val="24"/>
                <w:szCs w:val="24"/>
                <w:lang w:val="en-GB"/>
              </w:rPr>
            </w:pPr>
          </w:p>
          <w:p w14:paraId="2EAF4BCE" w14:textId="15EE91D0" w:rsidR="00D50AA6" w:rsidRPr="00D13734" w:rsidRDefault="00D50AA6" w:rsidP="00D13734">
            <w:pPr>
              <w:pStyle w:val="ListParagraph"/>
              <w:numPr>
                <w:ilvl w:val="0"/>
                <w:numId w:val="15"/>
              </w:numPr>
              <w:rPr>
                <w:sz w:val="24"/>
                <w:szCs w:val="24"/>
                <w:lang w:val="en-GB"/>
              </w:rPr>
            </w:pPr>
            <w:r w:rsidRPr="00D13734">
              <w:rPr>
                <w:sz w:val="24"/>
                <w:szCs w:val="24"/>
                <w:lang w:val="en-GB"/>
              </w:rPr>
              <w:t>Use flex boxes to adjust the header</w:t>
            </w:r>
            <w:r w:rsidR="006B3246">
              <w:rPr>
                <w:sz w:val="24"/>
                <w:szCs w:val="24"/>
                <w:lang w:val="en-GB"/>
              </w:rPr>
              <w:t>, nav</w:t>
            </w:r>
            <w:r w:rsidRPr="00D13734">
              <w:rPr>
                <w:sz w:val="24"/>
                <w:szCs w:val="24"/>
                <w:lang w:val="en-GB"/>
              </w:rPr>
              <w:t xml:space="preserve"> and the footer of the page.</w:t>
            </w:r>
          </w:p>
          <w:p w14:paraId="06B4242F" w14:textId="77777777" w:rsidR="00D50AA6" w:rsidRDefault="00D50AA6" w:rsidP="00CF1B73">
            <w:pPr>
              <w:rPr>
                <w:sz w:val="24"/>
                <w:szCs w:val="24"/>
                <w:lang w:val="en-GB"/>
              </w:rPr>
            </w:pPr>
          </w:p>
        </w:tc>
      </w:tr>
    </w:tbl>
    <w:p w14:paraId="77AE3664" w14:textId="69F81288" w:rsidR="00CF1B73" w:rsidRPr="00CF1B73" w:rsidRDefault="00CF1B73" w:rsidP="00D50AA6">
      <w:pPr>
        <w:rPr>
          <w:sz w:val="24"/>
          <w:szCs w:val="24"/>
          <w:lang w:val="en-GB"/>
        </w:rPr>
      </w:pPr>
    </w:p>
    <w:sectPr w:rsidR="00CF1B73" w:rsidRPr="00CF1B73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386E47" w14:textId="77777777" w:rsidR="00C36FF3" w:rsidRDefault="00C36FF3" w:rsidP="00497BA9">
      <w:pPr>
        <w:spacing w:after="0" w:line="240" w:lineRule="auto"/>
      </w:pPr>
      <w:r>
        <w:separator/>
      </w:r>
    </w:p>
  </w:endnote>
  <w:endnote w:type="continuationSeparator" w:id="0">
    <w:p w14:paraId="73EEE283" w14:textId="77777777" w:rsidR="00C36FF3" w:rsidRDefault="00C36FF3" w:rsidP="00497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CC947B" w14:textId="77777777" w:rsidR="00C36FF3" w:rsidRDefault="00C36FF3" w:rsidP="00497BA9">
      <w:pPr>
        <w:spacing w:after="0" w:line="240" w:lineRule="auto"/>
      </w:pPr>
      <w:r>
        <w:separator/>
      </w:r>
    </w:p>
  </w:footnote>
  <w:footnote w:type="continuationSeparator" w:id="0">
    <w:p w14:paraId="74BF68A1" w14:textId="77777777" w:rsidR="00C36FF3" w:rsidRDefault="00C36FF3" w:rsidP="00497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2B2B42" w14:textId="3854499C" w:rsidR="00336BC9" w:rsidRDefault="00497BA9" w:rsidP="00336BC9">
    <w:pPr>
      <w:pStyle w:val="Header"/>
    </w:pPr>
    <w:r>
      <w:t xml:space="preserve">Prince Sultan University                                            </w:t>
    </w:r>
    <w:r w:rsidR="00EB6911">
      <w:t xml:space="preserve">           </w:t>
    </w:r>
    <w:r>
      <w:t xml:space="preserve">SE371      </w:t>
    </w:r>
    <w:r w:rsidR="00EB6911">
      <w:t xml:space="preserve">     </w:t>
    </w:r>
    <w:r>
      <w:t xml:space="preserve">                                  </w:t>
    </w:r>
    <w:r w:rsidR="00FF3B10">
      <w:t>Spring</w:t>
    </w:r>
    <w:r w:rsidR="00EB6911">
      <w:t xml:space="preserve"> </w:t>
    </w:r>
    <w:r w:rsidR="00336BC9">
      <w:t>2023</w:t>
    </w:r>
    <w:r w:rsidR="00EB6911">
      <w:t>-24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0B34CD"/>
    <w:multiLevelType w:val="hybridMultilevel"/>
    <w:tmpl w:val="FBCC729E"/>
    <w:lvl w:ilvl="0" w:tplc="FFFFFFFF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4087F"/>
    <w:multiLevelType w:val="hybridMultilevel"/>
    <w:tmpl w:val="4B2AEB46"/>
    <w:lvl w:ilvl="0" w:tplc="13F04C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04E13"/>
    <w:multiLevelType w:val="hybridMultilevel"/>
    <w:tmpl w:val="28361E70"/>
    <w:lvl w:ilvl="0" w:tplc="10AAB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4731FE"/>
    <w:multiLevelType w:val="hybridMultilevel"/>
    <w:tmpl w:val="45FEA6C4"/>
    <w:lvl w:ilvl="0" w:tplc="39EA33BC">
      <w:start w:val="1"/>
      <w:numFmt w:val="upperLetter"/>
      <w:pStyle w:val="Heading2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4D46A4"/>
    <w:multiLevelType w:val="hybridMultilevel"/>
    <w:tmpl w:val="FBCC729E"/>
    <w:lvl w:ilvl="0" w:tplc="1B2E16DA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8156BF"/>
    <w:multiLevelType w:val="hybridMultilevel"/>
    <w:tmpl w:val="33E899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AE21B4"/>
    <w:multiLevelType w:val="hybridMultilevel"/>
    <w:tmpl w:val="32CAB876"/>
    <w:lvl w:ilvl="0" w:tplc="E61445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865F5D"/>
    <w:multiLevelType w:val="multilevel"/>
    <w:tmpl w:val="6540BC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ABB62CB"/>
    <w:multiLevelType w:val="hybridMultilevel"/>
    <w:tmpl w:val="8BAA9038"/>
    <w:lvl w:ilvl="0" w:tplc="354E687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8F0349"/>
    <w:multiLevelType w:val="hybridMultilevel"/>
    <w:tmpl w:val="4E00BB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9C6E24"/>
    <w:multiLevelType w:val="multilevel"/>
    <w:tmpl w:val="54E08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29D18D1"/>
    <w:multiLevelType w:val="multilevel"/>
    <w:tmpl w:val="71066B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84E474B"/>
    <w:multiLevelType w:val="hybridMultilevel"/>
    <w:tmpl w:val="A6C68A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4F47CA"/>
    <w:multiLevelType w:val="multilevel"/>
    <w:tmpl w:val="A06CF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71359E3"/>
    <w:multiLevelType w:val="hybridMultilevel"/>
    <w:tmpl w:val="C3483C82"/>
    <w:lvl w:ilvl="0" w:tplc="9E3AB78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404369"/>
    <w:multiLevelType w:val="hybridMultilevel"/>
    <w:tmpl w:val="A9747B34"/>
    <w:lvl w:ilvl="0" w:tplc="9AF63C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47217497">
    <w:abstractNumId w:val="10"/>
  </w:num>
  <w:num w:numId="2" w16cid:durableId="768891851">
    <w:abstractNumId w:val="2"/>
  </w:num>
  <w:num w:numId="3" w16cid:durableId="511528140">
    <w:abstractNumId w:val="13"/>
  </w:num>
  <w:num w:numId="4" w16cid:durableId="1264726039">
    <w:abstractNumId w:val="7"/>
  </w:num>
  <w:num w:numId="5" w16cid:durableId="258948955">
    <w:abstractNumId w:val="5"/>
  </w:num>
  <w:num w:numId="6" w16cid:durableId="883635632">
    <w:abstractNumId w:val="1"/>
  </w:num>
  <w:num w:numId="7" w16cid:durableId="54086334">
    <w:abstractNumId w:val="3"/>
  </w:num>
  <w:num w:numId="8" w16cid:durableId="621108105">
    <w:abstractNumId w:val="11"/>
  </w:num>
  <w:num w:numId="9" w16cid:durableId="1485583339">
    <w:abstractNumId w:val="12"/>
  </w:num>
  <w:num w:numId="10" w16cid:durableId="769356009">
    <w:abstractNumId w:val="6"/>
  </w:num>
  <w:num w:numId="11" w16cid:durableId="1297906647">
    <w:abstractNumId w:val="15"/>
  </w:num>
  <w:num w:numId="12" w16cid:durableId="299774220">
    <w:abstractNumId w:val="9"/>
  </w:num>
  <w:num w:numId="13" w16cid:durableId="917059722">
    <w:abstractNumId w:val="14"/>
  </w:num>
  <w:num w:numId="14" w16cid:durableId="772166705">
    <w:abstractNumId w:val="8"/>
  </w:num>
  <w:num w:numId="15" w16cid:durableId="1161653755">
    <w:abstractNumId w:val="4"/>
  </w:num>
  <w:num w:numId="16" w16cid:durableId="13231967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051E"/>
    <w:rsid w:val="000455A6"/>
    <w:rsid w:val="00074E82"/>
    <w:rsid w:val="000C4CDC"/>
    <w:rsid w:val="000F09C2"/>
    <w:rsid w:val="00103640"/>
    <w:rsid w:val="0014098B"/>
    <w:rsid w:val="00191A6E"/>
    <w:rsid w:val="00197178"/>
    <w:rsid w:val="001C7192"/>
    <w:rsid w:val="001D3278"/>
    <w:rsid w:val="00207A0C"/>
    <w:rsid w:val="002945D6"/>
    <w:rsid w:val="002A77C5"/>
    <w:rsid w:val="0032101B"/>
    <w:rsid w:val="00322F32"/>
    <w:rsid w:val="00330463"/>
    <w:rsid w:val="00336BC9"/>
    <w:rsid w:val="00356448"/>
    <w:rsid w:val="00365A3D"/>
    <w:rsid w:val="00386A51"/>
    <w:rsid w:val="00396C38"/>
    <w:rsid w:val="003B43CA"/>
    <w:rsid w:val="003C3299"/>
    <w:rsid w:val="003C5F2F"/>
    <w:rsid w:val="003C7A60"/>
    <w:rsid w:val="00402CE9"/>
    <w:rsid w:val="004311F4"/>
    <w:rsid w:val="00497BA9"/>
    <w:rsid w:val="004B0117"/>
    <w:rsid w:val="004F7CEB"/>
    <w:rsid w:val="00514A6E"/>
    <w:rsid w:val="00543184"/>
    <w:rsid w:val="0055638F"/>
    <w:rsid w:val="00590547"/>
    <w:rsid w:val="005A20D4"/>
    <w:rsid w:val="005C5B6F"/>
    <w:rsid w:val="005D6B41"/>
    <w:rsid w:val="00614500"/>
    <w:rsid w:val="00622356"/>
    <w:rsid w:val="00624218"/>
    <w:rsid w:val="006673BD"/>
    <w:rsid w:val="00673D1B"/>
    <w:rsid w:val="006A73CC"/>
    <w:rsid w:val="006B3246"/>
    <w:rsid w:val="006B6462"/>
    <w:rsid w:val="006B70E0"/>
    <w:rsid w:val="006C1283"/>
    <w:rsid w:val="006C6BB1"/>
    <w:rsid w:val="006D3E75"/>
    <w:rsid w:val="006D779F"/>
    <w:rsid w:val="00711A82"/>
    <w:rsid w:val="00720FBA"/>
    <w:rsid w:val="00745384"/>
    <w:rsid w:val="007876CC"/>
    <w:rsid w:val="00797831"/>
    <w:rsid w:val="007A6CDF"/>
    <w:rsid w:val="007D78A0"/>
    <w:rsid w:val="007F0BDD"/>
    <w:rsid w:val="00817643"/>
    <w:rsid w:val="00824821"/>
    <w:rsid w:val="00863B37"/>
    <w:rsid w:val="00865DBC"/>
    <w:rsid w:val="008A510E"/>
    <w:rsid w:val="008A599A"/>
    <w:rsid w:val="008A78A0"/>
    <w:rsid w:val="008B6032"/>
    <w:rsid w:val="008C564C"/>
    <w:rsid w:val="008D3BE9"/>
    <w:rsid w:val="009750AE"/>
    <w:rsid w:val="0098445B"/>
    <w:rsid w:val="00987CAC"/>
    <w:rsid w:val="009A051E"/>
    <w:rsid w:val="00AA0998"/>
    <w:rsid w:val="00AA6E68"/>
    <w:rsid w:val="00B15809"/>
    <w:rsid w:val="00B21B54"/>
    <w:rsid w:val="00B6763A"/>
    <w:rsid w:val="00B84554"/>
    <w:rsid w:val="00BB75F2"/>
    <w:rsid w:val="00C173D9"/>
    <w:rsid w:val="00C33A31"/>
    <w:rsid w:val="00C36FF3"/>
    <w:rsid w:val="00C90844"/>
    <w:rsid w:val="00CA6C47"/>
    <w:rsid w:val="00CB4A1D"/>
    <w:rsid w:val="00CD34C6"/>
    <w:rsid w:val="00CF1B73"/>
    <w:rsid w:val="00CF65B9"/>
    <w:rsid w:val="00D13734"/>
    <w:rsid w:val="00D25D34"/>
    <w:rsid w:val="00D4632D"/>
    <w:rsid w:val="00D50AA6"/>
    <w:rsid w:val="00DC47A9"/>
    <w:rsid w:val="00DF7F19"/>
    <w:rsid w:val="00E40974"/>
    <w:rsid w:val="00E43DBB"/>
    <w:rsid w:val="00E60313"/>
    <w:rsid w:val="00E640AD"/>
    <w:rsid w:val="00E76CB8"/>
    <w:rsid w:val="00EB6911"/>
    <w:rsid w:val="00F035FA"/>
    <w:rsid w:val="00F20B89"/>
    <w:rsid w:val="00F22FC0"/>
    <w:rsid w:val="00F472D4"/>
    <w:rsid w:val="00F92F18"/>
    <w:rsid w:val="00F9738A"/>
    <w:rsid w:val="00FB1C18"/>
    <w:rsid w:val="00FC3533"/>
    <w:rsid w:val="00FD469E"/>
    <w:rsid w:val="00FE7831"/>
    <w:rsid w:val="00FF3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114082"/>
  <w15:chartTrackingRefBased/>
  <w15:docId w15:val="{CA5FA985-0EA5-41B0-A564-F99C32188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21B54"/>
    <w:pPr>
      <w:spacing w:after="160" w:line="259" w:lineRule="auto"/>
    </w:pPr>
    <w:rPr>
      <w:rFonts w:asciiTheme="majorHAnsi" w:eastAsiaTheme="minorEastAsia" w:hAnsiTheme="majorHAnsi"/>
    </w:rPr>
  </w:style>
  <w:style w:type="paragraph" w:styleId="Heading1">
    <w:name w:val="heading 1"/>
    <w:basedOn w:val="Normal"/>
    <w:next w:val="Normal"/>
    <w:link w:val="Heading1Char"/>
    <w:uiPriority w:val="9"/>
    <w:qFormat/>
    <w:rsid w:val="00DC47A9"/>
    <w:pPr>
      <w:keepNext/>
      <w:keepLines/>
      <w:spacing w:before="240" w:after="240"/>
      <w:outlineLvl w:val="0"/>
    </w:pPr>
    <w:rPr>
      <w:rFonts w:eastAsia="Times New Roman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514A6E"/>
    <w:pPr>
      <w:numPr>
        <w:numId w:val="7"/>
      </w:num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color w:val="4472C4" w:themeColor="accent1"/>
      <w:sz w:val="28"/>
      <w:szCs w:val="28"/>
    </w:rPr>
  </w:style>
  <w:style w:type="paragraph" w:styleId="Heading3">
    <w:name w:val="heading 3"/>
    <w:basedOn w:val="Normal"/>
    <w:link w:val="Heading3Char"/>
    <w:uiPriority w:val="9"/>
    <w:qFormat/>
    <w:rsid w:val="00DC47A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DC47A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C7A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C7A60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3C7A6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514A6E"/>
    <w:rPr>
      <w:rFonts w:ascii="Times New Roman" w:eastAsia="Times New Roman" w:hAnsi="Times New Roman" w:cs="Times New Roman"/>
      <w:color w:val="4472C4" w:themeColor="accen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DC47A9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DC47A9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C47A9"/>
    <w:rPr>
      <w:rFonts w:asciiTheme="majorHAnsi" w:eastAsia="Times New Roman" w:hAnsiTheme="majorHAnsi" w:cstheme="majorBidi"/>
      <w:color w:val="2F5496" w:themeColor="accent1" w:themeShade="BF"/>
      <w:sz w:val="32"/>
      <w:szCs w:val="32"/>
    </w:rPr>
  </w:style>
  <w:style w:type="character" w:styleId="Strong">
    <w:name w:val="Strong"/>
    <w:basedOn w:val="DefaultParagraphFont"/>
    <w:uiPriority w:val="22"/>
    <w:qFormat/>
    <w:rsid w:val="00543184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FE7831"/>
    <w:rPr>
      <w:color w:val="954F72" w:themeColor="followedHyperlink"/>
      <w:u w:val="single"/>
    </w:rPr>
  </w:style>
  <w:style w:type="character" w:customStyle="1" w:styleId="tagnamecolor">
    <w:name w:val="tagnamecolor"/>
    <w:basedOn w:val="DefaultParagraphFont"/>
    <w:rsid w:val="00E60313"/>
  </w:style>
  <w:style w:type="character" w:customStyle="1" w:styleId="tagcolor">
    <w:name w:val="tagcolor"/>
    <w:basedOn w:val="DefaultParagraphFont"/>
    <w:rsid w:val="00E60313"/>
  </w:style>
  <w:style w:type="character" w:customStyle="1" w:styleId="attributecolor">
    <w:name w:val="attributecolor"/>
    <w:basedOn w:val="DefaultParagraphFont"/>
    <w:rsid w:val="00E60313"/>
  </w:style>
  <w:style w:type="character" w:customStyle="1" w:styleId="attributevaluecolor">
    <w:name w:val="attributevaluecolor"/>
    <w:basedOn w:val="DefaultParagraphFont"/>
    <w:rsid w:val="00E60313"/>
  </w:style>
  <w:style w:type="character" w:customStyle="1" w:styleId="cssselectorcolor">
    <w:name w:val="cssselectorcolor"/>
    <w:basedOn w:val="DefaultParagraphFont"/>
    <w:rsid w:val="00E60313"/>
  </w:style>
  <w:style w:type="character" w:customStyle="1" w:styleId="cssdelimitercolor">
    <w:name w:val="cssdelimitercolor"/>
    <w:basedOn w:val="DefaultParagraphFont"/>
    <w:rsid w:val="00E60313"/>
  </w:style>
  <w:style w:type="character" w:customStyle="1" w:styleId="csspropertycolor">
    <w:name w:val="csspropertycolor"/>
    <w:basedOn w:val="DefaultParagraphFont"/>
    <w:rsid w:val="00E60313"/>
  </w:style>
  <w:style w:type="character" w:customStyle="1" w:styleId="csspropertyvaluecolor">
    <w:name w:val="csspropertyvaluecolor"/>
    <w:basedOn w:val="DefaultParagraphFont"/>
    <w:rsid w:val="00E60313"/>
  </w:style>
  <w:style w:type="character" w:styleId="UnresolvedMention">
    <w:name w:val="Unresolved Mention"/>
    <w:basedOn w:val="DefaultParagraphFont"/>
    <w:uiPriority w:val="99"/>
    <w:semiHidden/>
    <w:unhideWhenUsed/>
    <w:rsid w:val="00FB1C18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497B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7BA9"/>
    <w:rPr>
      <w:rFonts w:asciiTheme="majorHAnsi" w:eastAsiaTheme="minorEastAsia" w:hAnsiTheme="majorHAnsi"/>
    </w:rPr>
  </w:style>
  <w:style w:type="paragraph" w:styleId="Footer">
    <w:name w:val="footer"/>
    <w:basedOn w:val="Normal"/>
    <w:link w:val="FooterChar"/>
    <w:uiPriority w:val="99"/>
    <w:unhideWhenUsed/>
    <w:rsid w:val="00497B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7BA9"/>
    <w:rPr>
      <w:rFonts w:asciiTheme="majorHAnsi" w:eastAsiaTheme="minorEastAsia" w:hAnsiTheme="majorHAnsi"/>
    </w:rPr>
  </w:style>
  <w:style w:type="table" w:styleId="TableGrid">
    <w:name w:val="Table Grid"/>
    <w:basedOn w:val="TableNormal"/>
    <w:uiPriority w:val="39"/>
    <w:rsid w:val="00D50A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2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04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53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1322</TotalTime>
  <Pages>1</Pages>
  <Words>125</Words>
  <Characters>714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Skander Turki</dc:creator>
  <cp:keywords/>
  <dc:description/>
  <cp:lastModifiedBy>Skander Turki</cp:lastModifiedBy>
  <cp:revision>85</cp:revision>
  <dcterms:created xsi:type="dcterms:W3CDTF">2019-01-26T10:31:00Z</dcterms:created>
  <dcterms:modified xsi:type="dcterms:W3CDTF">2024-02-19T06:58:00Z</dcterms:modified>
</cp:coreProperties>
</file>